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DB" w:rsidRDefault="00354BDB" w:rsidP="00354BDB">
      <w:pPr>
        <w:autoSpaceDE w:val="0"/>
        <w:autoSpaceDN w:val="0"/>
        <w:adjustRightInd w:val="0"/>
        <w:ind w:right="-462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GROUNDWORK GOGLEDD CYMRU</w:t>
      </w:r>
    </w:p>
    <w:p w:rsidR="00354BDB" w:rsidRDefault="00354BDB" w:rsidP="00354BDB">
      <w:pPr>
        <w:autoSpaceDE w:val="0"/>
        <w:autoSpaceDN w:val="0"/>
        <w:adjustRightInd w:val="0"/>
        <w:ind w:right="-462"/>
        <w:rPr>
          <w:rFonts w:ascii="Calibri" w:hAnsi="Calibri" w:cs="Calibri"/>
          <w:sz w:val="22"/>
          <w:szCs w:val="22"/>
          <w:u w:val="single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ind w:right="-462"/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ind w:right="-462"/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Swydd-ddisgrifiad</w:t>
      </w:r>
    </w:p>
    <w:p w:rsidR="00354BDB" w:rsidRDefault="00354BDB" w:rsidP="00354BDB">
      <w:pPr>
        <w:autoSpaceDE w:val="0"/>
        <w:autoSpaceDN w:val="0"/>
        <w:adjustRightInd w:val="0"/>
        <w:ind w:right="-462"/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tabs>
          <w:tab w:val="left" w:pos="2850"/>
        </w:tabs>
        <w:autoSpaceDE w:val="0"/>
        <w:autoSpaceDN w:val="0"/>
        <w:adjustRightInd w:val="0"/>
        <w:ind w:left="2850" w:hanging="285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Teitl y Swydd: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>Swyddog Addysg (yn ystod y tymor ysgol)</w:t>
      </w:r>
    </w:p>
    <w:p w:rsidR="00354BDB" w:rsidRDefault="00354BDB" w:rsidP="00354BDB">
      <w:pPr>
        <w:tabs>
          <w:tab w:val="left" w:pos="2850"/>
        </w:tabs>
        <w:autoSpaceDE w:val="0"/>
        <w:autoSpaceDN w:val="0"/>
        <w:adjustRightInd w:val="0"/>
        <w:ind w:left="2850" w:hanging="2775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tabs>
          <w:tab w:val="left" w:pos="2850"/>
        </w:tabs>
        <w:autoSpaceDE w:val="0"/>
        <w:autoSpaceDN w:val="0"/>
        <w:adjustRightInd w:val="0"/>
        <w:ind w:left="2850" w:hanging="2850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Lleoliad:</w:t>
      </w:r>
      <w:r w:rsidR="00B14339">
        <w:rPr>
          <w:rFonts w:ascii="Calibri" w:hAnsi="Calibri" w:cs="Calibri"/>
          <w:sz w:val="22"/>
          <w:szCs w:val="22"/>
          <w:lang w:val="en-US"/>
        </w:rPr>
        <w:tab/>
        <w:t>Swyddfeydd Groundwork, Bangor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354BDB" w:rsidRDefault="00354BDB" w:rsidP="00354BDB">
      <w:pPr>
        <w:tabs>
          <w:tab w:val="left" w:pos="2850"/>
        </w:tabs>
        <w:autoSpaceDE w:val="0"/>
        <w:autoSpaceDN w:val="0"/>
        <w:adjustRightInd w:val="0"/>
        <w:ind w:left="2850" w:hanging="2775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p w:rsidR="00354BDB" w:rsidRDefault="00354BDB" w:rsidP="00354BDB">
      <w:pPr>
        <w:autoSpaceDE w:val="0"/>
        <w:autoSpaceDN w:val="0"/>
        <w:adjustRightInd w:val="0"/>
        <w:ind w:left="2850" w:hanging="285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Yn atebol i: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>Uwch Gydlynydd – Cymunedau Gwyrddach, Sgiliau a Hyfforddiant</w:t>
      </w: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Yn gyfrifol am: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>Gwirfoddolwyr</w:t>
      </w:r>
    </w:p>
    <w:p w:rsidR="00354BDB" w:rsidRDefault="00354BDB" w:rsidP="00354BDB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Hyd y contract: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 w:rsidR="00711903">
        <w:rPr>
          <w:rFonts w:ascii="Calibri" w:hAnsi="Calibri" w:cs="Calibri"/>
          <w:sz w:val="22"/>
          <w:szCs w:val="22"/>
          <w:lang w:val="en-US"/>
        </w:rPr>
        <w:t>Parhaol yn amodol ar nawdd</w:t>
      </w: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Nifer yr oriau pob wythnos:</w:t>
      </w:r>
      <w:r>
        <w:rPr>
          <w:rFonts w:ascii="Calibri" w:hAnsi="Calibri" w:cs="Calibri"/>
          <w:sz w:val="22"/>
          <w:szCs w:val="22"/>
          <w:lang w:val="en-US"/>
        </w:rPr>
        <w:tab/>
        <w:t xml:space="preserve">22.5 awr </w:t>
      </w: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:rsidR="00354BDB" w:rsidRDefault="00354BDB" w:rsidP="00354BDB">
      <w:pPr>
        <w:tabs>
          <w:tab w:val="left" w:pos="2925"/>
        </w:tabs>
        <w:autoSpaceDE w:val="0"/>
        <w:autoSpaceDN w:val="0"/>
        <w:adjustRightInd w:val="0"/>
        <w:ind w:left="2925" w:hanging="2925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Cyflog: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 xml:space="preserve">£17,489 (£8,946 pro rata) </w:t>
      </w:r>
    </w:p>
    <w:p w:rsidR="00354BDB" w:rsidRDefault="00354BDB" w:rsidP="00354BDB">
      <w:pPr>
        <w:tabs>
          <w:tab w:val="left" w:pos="2925"/>
        </w:tabs>
        <w:autoSpaceDE w:val="0"/>
        <w:autoSpaceDN w:val="0"/>
        <w:adjustRightInd w:val="0"/>
        <w:ind w:left="2925" w:hanging="2925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Pwrpas y swydd</w:t>
      </w:r>
    </w:p>
    <w:p w:rsidR="00354BDB" w:rsidRDefault="00354BDB" w:rsidP="00354B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Cynllunio, paratoi a chyflenwi rhaglenni a gweithgareddau addysg amgylcheddol allgymorth i blant a phobl ifanc gan gynnwys ein rhaglen Celtiaid.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Bydd deiliad y swydd hon yn adrodd i’r Uwch Gydlynydd </w:t>
      </w:r>
      <w:r>
        <w:rPr>
          <w:rFonts w:ascii="Calibri" w:hAnsi="Calibri" w:cs="Calibri"/>
          <w:sz w:val="22"/>
          <w:szCs w:val="22"/>
          <w:lang w:val="en-US"/>
        </w:rPr>
        <w:t>– Cymunedau Gwyrddach, Sgiliau a Hyfforddiant a bydd yn aelod o’r Tîm ym Mangor</w:t>
      </w:r>
      <w:r>
        <w:rPr>
          <w:rFonts w:ascii="Calibri" w:eastAsia="Calibri" w:hAnsi="Calibri"/>
          <w:sz w:val="22"/>
          <w:szCs w:val="22"/>
        </w:rPr>
        <w:t xml:space="preserve">.  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Crynodeb o’r prif gyfrifoldebau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354BDB" w:rsidP="00354BD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Cyflenwi’r Rhaglen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Cynllunio, paratoi a chyflenwi rhaglenni a gweithgareddau addysg amgylcheddol allgymorth i blant a phobl ifanc gan gynnwys ein rhaglen Celtiaid.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Cynorthwyo â’r gwaith rheoli adnoddau gan gynnwys: ymholiadau bob dydd, archebion, archebu stoc ac adnoddau, marchnata a hyrwyddo a chysylltu ag ysgolion /cleientiaid.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Trefnu cymorth a chefnogaeth wrth gefn gan aelodau eraill y tîm yn ôl yr angen.</w:t>
      </w:r>
    </w:p>
    <w:p w:rsidR="00354BDB" w:rsidRDefault="00354BDB" w:rsidP="00354BDB">
      <w:pPr>
        <w:jc w:val="both"/>
        <w:rPr>
          <w:rFonts w:ascii="Calibri" w:hAnsi="Calibri" w:cs="Calibri"/>
          <w:b/>
          <w:sz w:val="22"/>
          <w:szCs w:val="22"/>
        </w:rPr>
      </w:pP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Gweithio gyda grwpiau cymunedol, cymdeithasau preswylwyr, cynrychiolwyr busnesau ac ysgolion i ddatblygu dulliau a fydd yn annog pob sector o’r gymdeithas </w:t>
      </w:r>
      <w:r w:rsidR="00711903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gymryd rhan wrth gychwyn, cynllunio, a chyflenwi prosiectau a rhaglenni.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Cefnogi’r gwaith o gyflenwi amrywiaeth eang o brosiectau cymunedol, amgylcheddol ac addysgol eraill ar draws y timau yn ôl yr angen.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Gweithio’n hyblyg fel aelod o dîm ac ar draws timau, gan gynnwys gweithio ar benwythnosau yn achlysurol.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Datblygu Busnes</w:t>
      </w:r>
    </w:p>
    <w:p w:rsidR="00354BDB" w:rsidRDefault="00354BDB" w:rsidP="00354B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Cynhyrchu syniadau a chynorthwyo â’r gwaith o gasglu’r dogfennau angenrheidiol i gefnogi bidiau ariannol ar gyfer prosiectau a rhaglenni yn ôl yr angen.</w:t>
      </w:r>
    </w:p>
    <w:p w:rsidR="00354BDB" w:rsidRDefault="00354BDB" w:rsidP="00354BDB">
      <w:pPr>
        <w:jc w:val="both"/>
        <w:rPr>
          <w:rFonts w:ascii="Calibri" w:hAnsi="Calibri" w:cs="Calibri"/>
          <w:b/>
          <w:sz w:val="22"/>
          <w:szCs w:val="22"/>
        </w:rPr>
      </w:pP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Rheoli Pobl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Sefydlu, hyfforddi, goruchwylio a chynorthwyo gwirfoddolwyr a phobl ar leoliad gwaith i gyflenwi prosiectau a gweithgareddau, darparu a dogfennu cymorth 1:1 a goruchwylio sesiynau.</w:t>
      </w:r>
    </w:p>
    <w:p w:rsidR="00354BDB" w:rsidRDefault="00354BDB" w:rsidP="00354BDB">
      <w:pPr>
        <w:rPr>
          <w:rFonts w:ascii="Calibri" w:hAnsi="Calibri"/>
          <w:szCs w:val="20"/>
        </w:rPr>
      </w:pP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Rheolaeth Ariannol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Gofyn am ddyfynbrisiau, </w:t>
      </w:r>
      <w:r w:rsidR="0019435C">
        <w:rPr>
          <w:rFonts w:ascii="Calibri" w:hAnsi="Calibri"/>
          <w:sz w:val="22"/>
          <w:szCs w:val="22"/>
        </w:rPr>
        <w:t xml:space="preserve">trin arian mân ac archebu deunyddiau ar gyfer prosiectau </w:t>
      </w:r>
      <w:r>
        <w:rPr>
          <w:rFonts w:ascii="Calibri" w:hAnsi="Calibri"/>
          <w:sz w:val="22"/>
          <w:szCs w:val="22"/>
        </w:rPr>
        <w:t>a</w:t>
      </w:r>
      <w:r w:rsidR="0019435C">
        <w:rPr>
          <w:rFonts w:ascii="Calibri" w:hAnsi="Calibri"/>
          <w:sz w:val="22"/>
          <w:szCs w:val="22"/>
        </w:rPr>
        <w:t xml:space="preserve"> gwasanaethau yn ôl y cyfarwyddyd a roddir o fewn cyllidebau dynodedig gan sicrhau gwariant cywir</w:t>
      </w:r>
      <w:r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54BDB" w:rsidRDefault="0019435C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Gweinyddiaeth</w:t>
      </w:r>
    </w:p>
    <w:p w:rsidR="00354BDB" w:rsidRDefault="0019435C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Blaenoriaethu llwyth gwaith a dangos mentergarwch i gyrraedd terfynau amser a chwblhau tasgau yn effeithiol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19435C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Gweinyddu’r prosiect a chadw cofnodion prosiect cywir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</w:t>
      </w:r>
      <w:r w:rsidR="0019435C">
        <w:rPr>
          <w:rFonts w:ascii="Calibri" w:hAnsi="Calibri" w:cs="Calibri"/>
          <w:b/>
          <w:sz w:val="22"/>
          <w:szCs w:val="22"/>
        </w:rPr>
        <w:t>chnata a Chyfathrebu</w:t>
      </w:r>
    </w:p>
    <w:p w:rsidR="00354BDB" w:rsidRDefault="0019435C" w:rsidP="00354BDB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Mynd i gyfarfodydd y prosiect a’r tîm a chyfrannu atynt yn ôl yr angen</w:t>
      </w:r>
      <w:r w:rsidR="00354BDB">
        <w:rPr>
          <w:rFonts w:ascii="Calibri" w:hAnsi="Calibri"/>
        </w:rPr>
        <w:t>.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</w:p>
    <w:p w:rsidR="00354BDB" w:rsidRDefault="0019435C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Monitro Perfformiad ac Adrodd</w:t>
      </w:r>
    </w:p>
    <w:p w:rsidR="00354BDB" w:rsidRDefault="0019435C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Cefnogi’r gwaith o gofnodi</w:t>
      </w:r>
      <w:r w:rsidR="00354BD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casglu a chyflwyno tystiolaeth am unrhyw fesurau perfformiad yn ôl yr angen</w:t>
      </w:r>
      <w:r w:rsidR="00354BDB">
        <w:rPr>
          <w:rFonts w:ascii="Calibri" w:hAnsi="Calibri"/>
          <w:sz w:val="22"/>
          <w:szCs w:val="22"/>
        </w:rPr>
        <w:t xml:space="preserve">. 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354BDB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19435C">
        <w:rPr>
          <w:rFonts w:ascii="Calibri" w:hAnsi="Calibri"/>
          <w:sz w:val="22"/>
          <w:szCs w:val="22"/>
        </w:rPr>
        <w:t>od yn ymwybodol o’r holl dargedau a mesurau perfformiad sy’n berthnasol i’ch maes busnes a chefnogi’r tîm er mwyn eu cyrraedd</w:t>
      </w:r>
      <w:r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19435C" w:rsidP="00354B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Sicrhau bod ffurflen/ffurflenni gwerthuso’r Ymddiriedolaeth wedi eu llenwi ar bob cyfle posibl a’u cyflwyno i’r tîm Datblygu Busnes yn rheolaidd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jc w:val="both"/>
        <w:rPr>
          <w:rFonts w:ascii="Calibri" w:hAnsi="Calibri" w:cs="Calibri"/>
          <w:sz w:val="22"/>
          <w:szCs w:val="22"/>
        </w:rPr>
      </w:pPr>
    </w:p>
    <w:p w:rsidR="00354BDB" w:rsidRDefault="0019435C" w:rsidP="00354BD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Dyletswyddau Eraill</w:t>
      </w:r>
    </w:p>
    <w:p w:rsidR="00354BDB" w:rsidRDefault="0019435C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Sicrhau cydymffurfiaeth â Pholisi Iechyd a Diogelwch yr Ymddiriedolaeth a pholisïau a gweithdrefnau sefydledig eraill</w:t>
      </w:r>
      <w:r w:rsidR="00354BD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gan gynorthwyo â gwaith asesu risg a rheolaeth iechyd a diogelwch da ar gyfer y gweithgareddau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19435C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Bod yn gyfrifol am unrhyw offer a ddefnyddir gan gynnwys eu glanhau a’u cynnal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19435C" w:rsidP="00354B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Unrhyw ddyletswyddau rhesymol eraill y bydd eich rheolwr llinell yn gofyn i chi eu gwneud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rPr>
          <w:rFonts w:ascii="Calibri" w:hAnsi="Calibri"/>
          <w:sz w:val="22"/>
          <w:szCs w:val="22"/>
        </w:rPr>
      </w:pPr>
    </w:p>
    <w:p w:rsidR="00354BDB" w:rsidRDefault="0019435C" w:rsidP="00354BD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Nid yw’r rhestr sydd ynghlwm yn cynnwys holl ddyletswyddau’r swydd gan y gallant newid o dro i dro i ateb gofynion ac amcanion y tîm</w:t>
      </w:r>
      <w:r w:rsidR="00354BDB">
        <w:rPr>
          <w:rFonts w:ascii="Calibri" w:hAnsi="Calibri"/>
          <w:sz w:val="22"/>
          <w:szCs w:val="22"/>
        </w:rPr>
        <w:t>.</w:t>
      </w:r>
    </w:p>
    <w:p w:rsidR="00354BDB" w:rsidRDefault="00354BDB" w:rsidP="00354BDB">
      <w:pPr>
        <w:tabs>
          <w:tab w:val="left" w:pos="0"/>
          <w:tab w:val="left" w:pos="720"/>
        </w:tabs>
        <w:autoSpaceDE w:val="0"/>
        <w:autoSpaceDN w:val="0"/>
        <w:adjustRightInd w:val="0"/>
        <w:ind w:left="720" w:right="-462" w:hanging="72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19435C">
        <w:rPr>
          <w:rFonts w:ascii="Calibri" w:hAnsi="Calibri" w:cs="Calibri"/>
          <w:b/>
          <w:sz w:val="22"/>
          <w:szCs w:val="22"/>
          <w:u w:val="single"/>
        </w:rPr>
        <w:lastRenderedPageBreak/>
        <w:t>Manyleb yr Unigolyn</w:t>
      </w:r>
    </w:p>
    <w:p w:rsidR="00354BDB" w:rsidRDefault="00354BDB" w:rsidP="00354BDB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4049"/>
        <w:gridCol w:w="3149"/>
      </w:tblGrid>
      <w:tr w:rsidR="00354BDB" w:rsidTr="00354BDB">
        <w:trPr>
          <w:trHeight w:val="4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B" w:rsidRDefault="0019435C">
            <w:pPr>
              <w:pStyle w:val="Heading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Hanfodol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B" w:rsidRDefault="00354BDB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</w:t>
            </w:r>
            <w:r w:rsidR="001943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ymunol</w:t>
            </w: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9435C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Gwybodaeth a Phrofiad</w:t>
            </w:r>
            <w:r w:rsidR="00354B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TGAU</w:t>
            </w:r>
            <w:r w:rsidR="00354BDB">
              <w:rPr>
                <w:rFonts w:ascii="Calibri" w:hAnsi="Calibri"/>
                <w:sz w:val="22"/>
                <w:szCs w:val="22"/>
              </w:rPr>
              <w:t>/NVQ Le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el 2 </w:t>
            </w:r>
            <w:r>
              <w:rPr>
                <w:rFonts w:ascii="Calibri" w:hAnsi="Calibri"/>
                <w:sz w:val="22"/>
                <w:szCs w:val="22"/>
              </w:rPr>
              <w:t xml:space="preserve">neu gymwysterau cyfatebol yn cynnwys </w:t>
            </w:r>
            <w:r w:rsidR="00354BDB">
              <w:rPr>
                <w:rFonts w:ascii="Calibri" w:hAnsi="Calibri"/>
                <w:sz w:val="22"/>
                <w:szCs w:val="22"/>
              </w:rPr>
              <w:t>Math</w:t>
            </w:r>
            <w:r>
              <w:rPr>
                <w:rFonts w:ascii="Calibri" w:hAnsi="Calibri"/>
                <w:sz w:val="22"/>
                <w:szCs w:val="22"/>
              </w:rPr>
              <w:t>emateg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 Saesneg Gradd 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C </w:t>
            </w:r>
            <w:r>
              <w:rPr>
                <w:rFonts w:ascii="Calibri" w:hAnsi="Calibri"/>
                <w:sz w:val="22"/>
                <w:szCs w:val="22"/>
              </w:rPr>
              <w:t>neu uwch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Profiad o gynllunio a chyflenwi prosiectau a gweithgareddau addysg amgylcheddol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Dyfarniad </w:t>
            </w:r>
            <w:r w:rsidR="00354BDB">
              <w:rPr>
                <w:rFonts w:ascii="Calibri" w:hAnsi="Calibri"/>
                <w:sz w:val="22"/>
                <w:szCs w:val="22"/>
              </w:rPr>
              <w:t>Le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el 3 </w:t>
            </w:r>
            <w:r>
              <w:rPr>
                <w:rFonts w:ascii="Calibri" w:hAnsi="Calibri"/>
                <w:sz w:val="22"/>
                <w:szCs w:val="22"/>
              </w:rPr>
              <w:t>mewn Addysg a Hyfforddiant neu gymhwyster cyfatebol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neu barodrwydd i ennill y cymhwyster ar ôl eich penodi</w:t>
            </w:r>
            <w:r w:rsidR="00711903">
              <w:rPr>
                <w:rFonts w:ascii="Calibri" w:hAnsi="Calibri"/>
                <w:sz w:val="22"/>
                <w:szCs w:val="22"/>
              </w:rPr>
              <w:t>ad</w:t>
            </w:r>
            <w:r w:rsidR="00354BDB">
              <w:rPr>
                <w:rFonts w:ascii="Calibri" w:hAnsi="Calibri"/>
                <w:sz w:val="22"/>
                <w:szCs w:val="22"/>
              </w:rPr>
              <w:t>).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 gallu i arwain a rheoli grwpiau o blant a phobl ifanc </w:t>
            </w:r>
            <w:r w:rsidR="00354BDB">
              <w:rPr>
                <w:rFonts w:ascii="Calibri" w:hAnsi="Calibri"/>
                <w:sz w:val="22"/>
                <w:szCs w:val="22"/>
              </w:rPr>
              <w:t>4-16</w:t>
            </w:r>
            <w:r>
              <w:rPr>
                <w:rFonts w:ascii="Calibri" w:hAnsi="Calibri"/>
                <w:sz w:val="22"/>
                <w:szCs w:val="22"/>
              </w:rPr>
              <w:t xml:space="preserve"> oed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Sgiliau TG gwych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Dealltwriaeth o iechyd a diogelwch a sut i’w gymhwyso i arferion gwaith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354BDB">
            <w:p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Hyfforddiant Cymorth Cyntaf</w:t>
            </w:r>
          </w:p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Dealltwriaeth o Gwricwlwm Cenedlaethol Cymru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Hyfforddiant amddiffyn plant a dealltwriaeth o’r gofynion diogelu</w:t>
            </w:r>
          </w:p>
          <w:p w:rsidR="00354BDB" w:rsidRDefault="00354BDB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</w:t>
            </w:r>
            <w:r w:rsidR="0019435C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el 3 </w:t>
            </w:r>
            <w:r w:rsidR="0019435C">
              <w:rPr>
                <w:rFonts w:ascii="Calibri" w:hAnsi="Calibri"/>
                <w:sz w:val="22"/>
                <w:szCs w:val="22"/>
              </w:rPr>
              <w:t>Hyfforddiant Ymarferydd Ysgol Goedwig</w:t>
            </w:r>
          </w:p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Profiad o weithio gyda phobl ifanc sydd yn ynysig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wedi eu heithrio yn gymdeithasol neu’n ddifreintiedig.</w:t>
            </w:r>
          </w:p>
          <w:p w:rsidR="00354BDB" w:rsidRDefault="00354BDB">
            <w:pPr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19435C">
              <w:rPr>
                <w:rFonts w:ascii="Calibri" w:hAnsi="Calibri" w:cs="Calibri"/>
                <w:b/>
                <w:bCs/>
                <w:sz w:val="22"/>
                <w:szCs w:val="22"/>
              </w:rPr>
              <w:t>obl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Ymrwymiad i gydraddoldeb ac amrywiaeth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Profiad o oruchwylio gwirfoddolwyr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 gallu i esbonio wrth eraill a’u hyfforddi </w:t>
            </w:r>
            <w:r w:rsidR="00711903"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>wneud eu tasgau a’u dyletswyddau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54BDB" w:rsidRDefault="00354B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F53D0C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Crebwyll ac Ysgogiad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weithio’n annibynnol ac fel rhan o dîm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gynllunio a blaenoriaethu llwyth gwaith yn effeithiol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F53D0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Sgiliau trefnu da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 gallu </w:t>
            </w:r>
            <w:r w:rsidR="00711903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3D0C">
              <w:rPr>
                <w:rFonts w:ascii="Calibri" w:hAnsi="Calibri"/>
                <w:sz w:val="22"/>
                <w:szCs w:val="22"/>
              </w:rPr>
              <w:t xml:space="preserve">gwrdd â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="00F53D0C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 xml:space="preserve">argedau </w:t>
            </w:r>
            <w:r w:rsidR="00F53D0C">
              <w:rPr>
                <w:rFonts w:ascii="Calibri" w:hAnsi="Calibri"/>
                <w:sz w:val="22"/>
                <w:szCs w:val="22"/>
              </w:rPr>
              <w:t>a therfynau amser a osodir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Hyderus a brwdfrydig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354BDB">
            <w:p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1A5ECA">
              <w:rPr>
                <w:rFonts w:ascii="Calibri" w:hAnsi="Calibri" w:cs="Calibri"/>
                <w:b/>
                <w:bCs/>
                <w:sz w:val="22"/>
                <w:szCs w:val="22"/>
              </w:rPr>
              <w:t>yfathrebu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Sgiliau cyfathrebu ysgrifenedig a llafar gwych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gyfathrebu’n effeithiol gyda’r cyhoedd a gwirfoddolwyr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weithio gydag unigolion ar sawl lefel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yn fewnol ac yn allanol</w:t>
            </w:r>
            <w:r w:rsidR="00711903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711903">
              <w:rPr>
                <w:rFonts w:ascii="Calibri" w:hAnsi="Calibri"/>
                <w:sz w:val="22"/>
                <w:szCs w:val="22"/>
              </w:rPr>
              <w:t xml:space="preserve"> gydag </w:t>
            </w:r>
            <w:r>
              <w:rPr>
                <w:rFonts w:ascii="Calibri" w:hAnsi="Calibri"/>
                <w:sz w:val="22"/>
                <w:szCs w:val="22"/>
              </w:rPr>
              <w:t>amryw o sefydliadau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gyfathrebu trwy gyfrwng y Gymraeg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354BDB">
            <w:p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ind w:left="349" w:hanging="283"/>
              <w:rPr>
                <w:rFonts w:ascii="Calibri" w:hAnsi="Calibri"/>
                <w:sz w:val="22"/>
                <w:szCs w:val="22"/>
              </w:rPr>
            </w:pPr>
          </w:p>
          <w:p w:rsidR="00354BDB" w:rsidRDefault="00354BDB">
            <w:p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A5ECA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Adnoddau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drin arian mân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gofyn am ddyfynbrisiau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ac archebu nwyddau a gwasanaethau’r prosiect yn ôl y cyfarwyddyd a roddir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 gallu i gadw cofnodion prosiect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cywir.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gofnodi a sicrhau cofnodion gwariant cywir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354BDB">
            <w:pPr>
              <w:ind w:left="349" w:hanging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A5ECA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Cyfrinachedd</w:t>
            </w:r>
          </w:p>
          <w:p w:rsidR="00354BDB" w:rsidRDefault="00354BDB">
            <w:pPr>
              <w:tabs>
                <w:tab w:val="left" w:pos="2268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Dealltwriaeth o bwysigrwydd cyfrinachedd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gallu i gadw cyfrinachedd yn ôl yr angen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BDB" w:rsidTr="00354B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B" w:rsidRDefault="001A5ECA">
            <w:pPr>
              <w:tabs>
                <w:tab w:val="left" w:pos="22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Dyletswyddau Eraill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1A5ECA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Yn meddu ar y nodweddion a ganlyn: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 ‘</w:t>
            </w:r>
            <w:r>
              <w:rPr>
                <w:rFonts w:ascii="Calibri" w:hAnsi="Calibri"/>
                <w:sz w:val="22"/>
                <w:szCs w:val="22"/>
              </w:rPr>
              <w:t>Diffuant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Cyfrifol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Mentrus</w:t>
            </w:r>
            <w:r w:rsidR="00354BDB">
              <w:rPr>
                <w:rFonts w:ascii="Calibri" w:hAnsi="Calibri"/>
                <w:sz w:val="22"/>
                <w:szCs w:val="22"/>
              </w:rPr>
              <w:t>, E</w:t>
            </w:r>
            <w:r>
              <w:rPr>
                <w:rFonts w:ascii="Calibri" w:hAnsi="Calibri"/>
                <w:sz w:val="22"/>
                <w:szCs w:val="22"/>
              </w:rPr>
              <w:t>gnïol ac yn Ymateb i Angen</w:t>
            </w:r>
            <w:r w:rsidR="00711903">
              <w:rPr>
                <w:rFonts w:ascii="Calibri" w:hAnsi="Calibri"/>
                <w:sz w:val="22"/>
                <w:szCs w:val="22"/>
              </w:rPr>
              <w:t>’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yn unol â gwerthoedd GWYRDD </w:t>
            </w:r>
            <w:r w:rsidR="00354BDB">
              <w:rPr>
                <w:rFonts w:ascii="Calibri" w:hAnsi="Calibri"/>
                <w:sz w:val="22"/>
                <w:szCs w:val="22"/>
              </w:rPr>
              <w:t xml:space="preserve">Groundwork </w:t>
            </w:r>
            <w:r>
              <w:rPr>
                <w:rFonts w:ascii="Calibri" w:hAnsi="Calibri"/>
                <w:sz w:val="22"/>
                <w:szCs w:val="22"/>
              </w:rPr>
              <w:t>Gogledd Cymru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Trwydded yrru lawn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19435C" w:rsidP="00116B62">
            <w:pPr>
              <w:numPr>
                <w:ilvl w:val="0"/>
                <w:numId w:val="1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Gwerthfawrogiad a dealltwriaeth o dreftadaeth a diwylliant Cymru</w:t>
            </w:r>
            <w:r w:rsidR="00354BDB">
              <w:rPr>
                <w:rFonts w:ascii="Calibri" w:hAnsi="Calibri"/>
                <w:sz w:val="22"/>
                <w:szCs w:val="22"/>
              </w:rPr>
              <w:t>.</w:t>
            </w:r>
          </w:p>
          <w:p w:rsidR="00354BDB" w:rsidRDefault="00354B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B" w:rsidRDefault="00354BDB">
            <w:pPr>
              <w:tabs>
                <w:tab w:val="left" w:pos="2268"/>
              </w:tabs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4BDB" w:rsidRDefault="00354BDB" w:rsidP="00354BDB">
      <w:pPr>
        <w:rPr>
          <w:sz w:val="22"/>
          <w:szCs w:val="22"/>
        </w:rPr>
      </w:pPr>
    </w:p>
    <w:p w:rsidR="009B7A95" w:rsidRDefault="00B14339"/>
    <w:sectPr w:rsidR="009B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10B"/>
    <w:multiLevelType w:val="hybridMultilevel"/>
    <w:tmpl w:val="E69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B"/>
    <w:rsid w:val="0019435C"/>
    <w:rsid w:val="001A5ECA"/>
    <w:rsid w:val="00215C04"/>
    <w:rsid w:val="00354BDB"/>
    <w:rsid w:val="003B1E19"/>
    <w:rsid w:val="0046237A"/>
    <w:rsid w:val="00711903"/>
    <w:rsid w:val="00997E95"/>
    <w:rsid w:val="00B14339"/>
    <w:rsid w:val="00BA5E01"/>
    <w:rsid w:val="00BE56DC"/>
    <w:rsid w:val="00ED7770"/>
    <w:rsid w:val="00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4BDB"/>
    <w:pPr>
      <w:keepNext/>
      <w:tabs>
        <w:tab w:val="left" w:pos="2268"/>
      </w:tabs>
      <w:outlineLvl w:val="3"/>
    </w:pPr>
    <w:rPr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54BDB"/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4BDB"/>
    <w:pPr>
      <w:keepNext/>
      <w:tabs>
        <w:tab w:val="left" w:pos="2268"/>
      </w:tabs>
      <w:outlineLvl w:val="3"/>
    </w:pPr>
    <w:rPr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54BDB"/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North Wales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Williams</dc:creator>
  <cp:lastModifiedBy>Jane Williams</cp:lastModifiedBy>
  <cp:revision>2</cp:revision>
  <cp:lastPrinted>2017-08-10T06:30:00Z</cp:lastPrinted>
  <dcterms:created xsi:type="dcterms:W3CDTF">2017-08-10T08:43:00Z</dcterms:created>
  <dcterms:modified xsi:type="dcterms:W3CDTF">2017-08-10T08:43:00Z</dcterms:modified>
</cp:coreProperties>
</file>